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214" w:rsidRPr="00347E3F" w:rsidRDefault="00AD4214" w:rsidP="00AD4214">
      <w:pPr>
        <w:rPr>
          <w:rFonts w:ascii="Comic Sans MS" w:hAnsi="Comic Sans MS"/>
          <w:b/>
          <w:i/>
          <w:sz w:val="22"/>
          <w:szCs w:val="22"/>
        </w:rPr>
      </w:pPr>
      <w:r>
        <w:rPr>
          <w:rFonts w:ascii="Comic Sans MS" w:hAnsi="Comic Sans MS"/>
          <w:b/>
          <w:sz w:val="22"/>
          <w:szCs w:val="22"/>
        </w:rPr>
        <w:t xml:space="preserve">Enclosed find your </w:t>
      </w:r>
    </w:p>
    <w:p w:rsidR="00AD4214" w:rsidRPr="00591168" w:rsidRDefault="00CA3453" w:rsidP="00AD4214">
      <w:pPr>
        <w:numPr>
          <w:ilvl w:val="0"/>
          <w:numId w:val="1"/>
        </w:numPr>
        <w:rPr>
          <w:rFonts w:ascii="Comic Sans MS" w:hAnsi="Comic Sans MS"/>
          <w:b/>
          <w:sz w:val="22"/>
          <w:szCs w:val="22"/>
        </w:rPr>
      </w:pPr>
      <w:r>
        <w:rPr>
          <w:rFonts w:ascii="Comic Sans MS" w:hAnsi="Comic Sans MS"/>
          <w:b/>
          <w:sz w:val="22"/>
          <w:szCs w:val="22"/>
        </w:rPr>
        <w:t xml:space="preserve">BAKERS DOZEN CERTIFICATE </w:t>
      </w:r>
      <w:r>
        <w:rPr>
          <w:rFonts w:ascii="Comic Sans MS" w:hAnsi="Comic Sans MS"/>
          <w:b/>
          <w:sz w:val="22"/>
          <w:szCs w:val="22"/>
        </w:rPr>
        <w:tab/>
      </w:r>
      <w:r w:rsidR="00AD4214">
        <w:rPr>
          <w:rFonts w:ascii="Comic Sans MS" w:hAnsi="Comic Sans MS"/>
          <w:b/>
          <w:sz w:val="22"/>
          <w:szCs w:val="22"/>
        </w:rPr>
        <w:t xml:space="preserve">toward $100 </w:t>
      </w:r>
      <w:r>
        <w:rPr>
          <w:rFonts w:ascii="Comic Sans MS" w:hAnsi="Comic Sans MS"/>
          <w:b/>
          <w:sz w:val="22"/>
          <w:szCs w:val="22"/>
        </w:rPr>
        <w:t xml:space="preserve">Retail </w:t>
      </w:r>
      <w:r w:rsidR="00AD4214">
        <w:rPr>
          <w:rFonts w:ascii="Comic Sans MS" w:hAnsi="Comic Sans MS"/>
          <w:b/>
          <w:sz w:val="22"/>
          <w:szCs w:val="22"/>
        </w:rPr>
        <w:t>of FREE PRODUCTS</w:t>
      </w:r>
    </w:p>
    <w:p w:rsidR="00AD4214" w:rsidRDefault="00AD4214" w:rsidP="00AD4214">
      <w:pPr>
        <w:rPr>
          <w:rFonts w:ascii="Comic Sans MS" w:hAnsi="Comic Sans MS"/>
          <w:sz w:val="22"/>
          <w:szCs w:val="22"/>
        </w:rPr>
      </w:pPr>
      <w:r>
        <w:rPr>
          <w:rFonts w:ascii="Comic Sans MS" w:hAnsi="Comic Sans MS"/>
          <w:sz w:val="22"/>
          <w:szCs w:val="22"/>
        </w:rPr>
        <w:t xml:space="preserve">                              </w:t>
      </w:r>
      <w:r>
        <w:rPr>
          <w:rFonts w:ascii="Comic Sans MS" w:hAnsi="Comic Sans MS"/>
          <w:noProof/>
          <w:sz w:val="22"/>
          <w:szCs w:val="22"/>
        </w:rPr>
        <w:drawing>
          <wp:inline distT="0" distB="0" distL="0" distR="0">
            <wp:extent cx="3200400" cy="2247900"/>
            <wp:effectExtent l="0" t="0" r="0" b="0"/>
            <wp:docPr id="2" name="Picture 2" descr="MCj01125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j0112584000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00400" cy="2247900"/>
                    </a:xfrm>
                    <a:prstGeom prst="rect">
                      <a:avLst/>
                    </a:prstGeom>
                    <a:noFill/>
                    <a:ln>
                      <a:noFill/>
                    </a:ln>
                  </pic:spPr>
                </pic:pic>
              </a:graphicData>
            </a:graphic>
          </wp:inline>
        </w:drawing>
      </w:r>
    </w:p>
    <w:p w:rsidR="00AD4214" w:rsidRDefault="00AD4214" w:rsidP="00AD4214">
      <w:pPr>
        <w:rPr>
          <w:rFonts w:ascii="Comic Sans MS" w:hAnsi="Comic Sans MS"/>
          <w:sz w:val="22"/>
          <w:szCs w:val="22"/>
        </w:rPr>
      </w:pPr>
    </w:p>
    <w:p w:rsidR="00AD4214" w:rsidRDefault="00AD4214" w:rsidP="00AD4214">
      <w:pPr>
        <w:rPr>
          <w:rFonts w:ascii="Comic Sans MS" w:hAnsi="Comic Sans MS"/>
          <w:sz w:val="22"/>
          <w:szCs w:val="22"/>
        </w:rPr>
      </w:pPr>
      <w:proofErr w:type="spellStart"/>
      <w:r>
        <w:rPr>
          <w:rFonts w:ascii="Comic Sans MS" w:hAnsi="Comic Sans MS"/>
          <w:sz w:val="22"/>
          <w:szCs w:val="22"/>
        </w:rPr>
        <w:t>Bakers</w:t>
      </w:r>
      <w:proofErr w:type="spellEnd"/>
      <w:r>
        <w:rPr>
          <w:rFonts w:ascii="Comic Sans MS" w:hAnsi="Comic Sans MS"/>
          <w:sz w:val="22"/>
          <w:szCs w:val="22"/>
        </w:rPr>
        <w:t xml:space="preserve"> Dozen Certificates are our way to thank good customers.  The enclosed </w:t>
      </w:r>
      <w:r w:rsidRPr="00347E3F">
        <w:rPr>
          <w:rFonts w:ascii="Comic Sans MS" w:hAnsi="Comic Sans MS"/>
          <w:b/>
          <w:i/>
          <w:sz w:val="22"/>
          <w:szCs w:val="22"/>
        </w:rPr>
        <w:t xml:space="preserve"> certificate</w:t>
      </w:r>
      <w:r w:rsidRPr="00591168">
        <w:rPr>
          <w:rFonts w:ascii="Comic Sans MS" w:hAnsi="Comic Sans MS"/>
          <w:sz w:val="22"/>
          <w:szCs w:val="22"/>
        </w:rPr>
        <w:t xml:space="preserve"> </w:t>
      </w:r>
      <w:r>
        <w:rPr>
          <w:rFonts w:ascii="Comic Sans MS" w:hAnsi="Comic Sans MS"/>
          <w:sz w:val="22"/>
          <w:szCs w:val="22"/>
        </w:rPr>
        <w:t xml:space="preserve">can be part of your collection.  </w:t>
      </w:r>
      <w:r w:rsidRPr="001F0EB9">
        <w:rPr>
          <w:rFonts w:ascii="Comic Sans MS" w:hAnsi="Comic Sans MS"/>
          <w:b/>
          <w:sz w:val="22"/>
          <w:szCs w:val="22"/>
        </w:rPr>
        <w:t>Please store it safely</w:t>
      </w:r>
      <w:r>
        <w:rPr>
          <w:rFonts w:ascii="Comic Sans MS" w:hAnsi="Comic Sans MS"/>
          <w:b/>
          <w:sz w:val="22"/>
          <w:szCs w:val="22"/>
        </w:rPr>
        <w:t xml:space="preserve">.  </w:t>
      </w:r>
      <w:r>
        <w:rPr>
          <w:rFonts w:ascii="Comic Sans MS" w:hAnsi="Comic Sans MS"/>
          <w:sz w:val="22"/>
          <w:szCs w:val="22"/>
        </w:rPr>
        <w:t xml:space="preserve">We don’t keep track.  </w:t>
      </w:r>
    </w:p>
    <w:p w:rsidR="00AD4214" w:rsidRDefault="00AD4214" w:rsidP="00AD4214">
      <w:pPr>
        <w:rPr>
          <w:rFonts w:ascii="Comic Sans MS" w:hAnsi="Comic Sans MS"/>
          <w:sz w:val="22"/>
          <w:szCs w:val="22"/>
        </w:rPr>
      </w:pPr>
    </w:p>
    <w:p w:rsidR="00AD4214" w:rsidRDefault="00AD4214" w:rsidP="00AD4214">
      <w:pPr>
        <w:rPr>
          <w:rFonts w:ascii="Comic Sans MS" w:hAnsi="Comic Sans MS"/>
          <w:b/>
          <w:sz w:val="22"/>
          <w:szCs w:val="22"/>
        </w:rPr>
      </w:pPr>
      <w:r>
        <w:rPr>
          <w:rFonts w:ascii="Comic Sans MS" w:hAnsi="Comic Sans MS"/>
          <w:sz w:val="22"/>
          <w:szCs w:val="22"/>
        </w:rPr>
        <w:t xml:space="preserve">Any month your Shaklee order totals $100 or more and you don’t receive a bonus check from Shaklee, you will receive a </w:t>
      </w:r>
      <w:r w:rsidRPr="00347E3F">
        <w:rPr>
          <w:rFonts w:ascii="Comic Sans MS" w:hAnsi="Comic Sans MS"/>
          <w:b/>
          <w:i/>
          <w:sz w:val="22"/>
          <w:szCs w:val="22"/>
        </w:rPr>
        <w:t>Baker’s Dozen Certificate</w:t>
      </w:r>
      <w:r w:rsidRPr="00DB7FDC">
        <w:rPr>
          <w:rFonts w:ascii="Comic Sans MS" w:hAnsi="Comic Sans MS"/>
          <w:i/>
          <w:sz w:val="22"/>
          <w:szCs w:val="22"/>
        </w:rPr>
        <w:t xml:space="preserve"> </w:t>
      </w:r>
      <w:r>
        <w:rPr>
          <w:rFonts w:ascii="Comic Sans MS" w:hAnsi="Comic Sans MS"/>
          <w:sz w:val="22"/>
          <w:szCs w:val="22"/>
        </w:rPr>
        <w:t>from us.   Collect a dozen</w:t>
      </w:r>
      <w:r w:rsidRPr="00591168">
        <w:rPr>
          <w:rFonts w:ascii="Comic Sans MS" w:hAnsi="Comic Sans MS"/>
          <w:sz w:val="22"/>
          <w:szCs w:val="22"/>
        </w:rPr>
        <w:t xml:space="preserve">, </w:t>
      </w:r>
      <w:r>
        <w:rPr>
          <w:rFonts w:ascii="Comic Sans MS" w:hAnsi="Comic Sans MS"/>
          <w:sz w:val="22"/>
          <w:szCs w:val="22"/>
        </w:rPr>
        <w:t xml:space="preserve">turn them in here, and receive </w:t>
      </w:r>
      <w:r w:rsidRPr="00591168">
        <w:rPr>
          <w:rFonts w:ascii="Comic Sans MS" w:hAnsi="Comic Sans MS"/>
          <w:b/>
          <w:sz w:val="22"/>
          <w:szCs w:val="22"/>
        </w:rPr>
        <w:t>$100 of FREE PRODUCTS</w:t>
      </w:r>
      <w:r w:rsidR="00CA3453">
        <w:rPr>
          <w:rFonts w:ascii="Comic Sans MS" w:hAnsi="Comic Sans MS"/>
          <w:b/>
          <w:sz w:val="22"/>
          <w:szCs w:val="22"/>
        </w:rPr>
        <w:t xml:space="preserve"> at Retail</w:t>
      </w:r>
      <w:bookmarkStart w:id="0" w:name="_GoBack"/>
      <w:bookmarkEnd w:id="0"/>
      <w:r w:rsidRPr="000B5950">
        <w:rPr>
          <w:rFonts w:ascii="Comic Sans MS" w:hAnsi="Comic Sans MS"/>
          <w:sz w:val="22"/>
          <w:szCs w:val="22"/>
        </w:rPr>
        <w:t>.</w:t>
      </w:r>
      <w:r w:rsidRPr="00591168">
        <w:rPr>
          <w:rFonts w:ascii="Comic Sans MS" w:hAnsi="Comic Sans MS"/>
          <w:b/>
          <w:sz w:val="22"/>
          <w:szCs w:val="22"/>
        </w:rPr>
        <w:t xml:space="preserve">  </w:t>
      </w:r>
    </w:p>
    <w:p w:rsidR="00AD4214" w:rsidRDefault="00AD4214" w:rsidP="00AD4214">
      <w:pPr>
        <w:rPr>
          <w:rFonts w:ascii="Comic Sans MS" w:hAnsi="Comic Sans MS"/>
          <w:b/>
          <w:sz w:val="22"/>
          <w:szCs w:val="22"/>
        </w:rPr>
      </w:pPr>
    </w:p>
    <w:p w:rsidR="00AD4214" w:rsidRPr="00E03EC6" w:rsidRDefault="00AD4214" w:rsidP="00AD4214">
      <w:pPr>
        <w:rPr>
          <w:rFonts w:ascii="Comic Sans MS" w:hAnsi="Comic Sans MS"/>
          <w:sz w:val="22"/>
          <w:szCs w:val="22"/>
        </w:rPr>
      </w:pPr>
      <w:r>
        <w:rPr>
          <w:rFonts w:ascii="Comic Sans MS" w:hAnsi="Comic Sans MS"/>
          <w:sz w:val="22"/>
          <w:szCs w:val="22"/>
        </w:rPr>
        <w:t>We</w:t>
      </w:r>
      <w:r w:rsidRPr="00E03EC6">
        <w:rPr>
          <w:rFonts w:ascii="Comic Sans MS" w:hAnsi="Comic Sans MS"/>
          <w:sz w:val="22"/>
          <w:szCs w:val="22"/>
        </w:rPr>
        <w:t xml:space="preserve"> appreciat</w:t>
      </w:r>
      <w:r>
        <w:rPr>
          <w:rFonts w:ascii="Comic Sans MS" w:hAnsi="Comic Sans MS"/>
          <w:sz w:val="22"/>
          <w:szCs w:val="22"/>
        </w:rPr>
        <w:t>e your business!!  Thank you.  We</w:t>
      </w:r>
      <w:r w:rsidRPr="00E03EC6">
        <w:rPr>
          <w:rFonts w:ascii="Comic Sans MS" w:hAnsi="Comic Sans MS"/>
          <w:sz w:val="22"/>
          <w:szCs w:val="22"/>
        </w:rPr>
        <w:t xml:space="preserve"> also appreciate your commitment to the planet and to your personal welln</w:t>
      </w:r>
      <w:r w:rsidR="00811F7D">
        <w:rPr>
          <w:rFonts w:ascii="Comic Sans MS" w:hAnsi="Comic Sans MS"/>
          <w:sz w:val="22"/>
          <w:szCs w:val="22"/>
        </w:rPr>
        <w:t>ess.  You should be rewarded for that.</w:t>
      </w:r>
    </w:p>
    <w:p w:rsidR="00AD4214" w:rsidRPr="00E03EC6" w:rsidRDefault="00AD4214" w:rsidP="00AD4214">
      <w:pPr>
        <w:rPr>
          <w:rFonts w:ascii="Comic Sans MS" w:hAnsi="Comic Sans MS"/>
          <w:sz w:val="22"/>
          <w:szCs w:val="22"/>
        </w:rPr>
      </w:pPr>
    </w:p>
    <w:p w:rsidR="00AD4214" w:rsidRPr="00347E3F" w:rsidRDefault="00AD4214" w:rsidP="00AD4214">
      <w:pPr>
        <w:rPr>
          <w:rFonts w:ascii="Comic Sans MS" w:hAnsi="Comic Sans MS"/>
          <w:sz w:val="22"/>
          <w:szCs w:val="22"/>
        </w:rPr>
      </w:pPr>
      <w:r>
        <w:rPr>
          <w:rFonts w:ascii="Comic Sans MS" w:hAnsi="Comic Sans MS"/>
          <w:sz w:val="22"/>
          <w:szCs w:val="22"/>
        </w:rPr>
        <w:t>Here’s a thought…</w:t>
      </w:r>
      <w:r w:rsidRPr="005D2F62">
        <w:rPr>
          <w:rFonts w:ascii="Comic Sans MS" w:hAnsi="Comic Sans MS"/>
          <w:b/>
          <w:color w:val="FF00FF"/>
          <w:sz w:val="22"/>
          <w:szCs w:val="22"/>
        </w:rPr>
        <w:t>.</w:t>
      </w:r>
      <w:r w:rsidRPr="00E03EC6">
        <w:rPr>
          <w:rFonts w:ascii="Comic Sans MS" w:hAnsi="Comic Sans MS"/>
          <w:sz w:val="22"/>
          <w:szCs w:val="22"/>
        </w:rPr>
        <w:t xml:space="preserve">   </w:t>
      </w:r>
      <w:r>
        <w:rPr>
          <w:rFonts w:ascii="Comic Sans MS" w:hAnsi="Comic Sans MS"/>
          <w:sz w:val="22"/>
          <w:szCs w:val="22"/>
        </w:rPr>
        <w:t xml:space="preserve">It shouldn’t cost you any more to try switching brands of things you buy anyway.   Experiment.   Discover the Shaklee difference …safe, unique, innovative, revolutionary, biodegradable, concentrated, earth friendly, convenient, clinically tested,  valuable, guaranteed, good for your cells’ health from top to toe, inside and out, for </w:t>
      </w:r>
      <w:r w:rsidR="00811F7D">
        <w:rPr>
          <w:rFonts w:ascii="Comic Sans MS" w:hAnsi="Comic Sans MS"/>
          <w:b/>
          <w:i/>
          <w:sz w:val="22"/>
          <w:szCs w:val="22"/>
        </w:rPr>
        <w:t xml:space="preserve">that healthy pink </w:t>
      </w:r>
      <w:r>
        <w:rPr>
          <w:rFonts w:ascii="Comic Sans MS" w:hAnsi="Comic Sans MS"/>
          <w:b/>
          <w:i/>
          <w:sz w:val="22"/>
          <w:szCs w:val="22"/>
        </w:rPr>
        <w:t xml:space="preserve"> </w:t>
      </w:r>
      <w:r w:rsidRPr="00347E3F">
        <w:rPr>
          <w:rFonts w:ascii="Comic Sans MS" w:hAnsi="Comic Sans MS"/>
          <w:b/>
          <w:i/>
          <w:sz w:val="22"/>
          <w:szCs w:val="22"/>
        </w:rPr>
        <w:t>glow</w:t>
      </w:r>
      <w:r w:rsidRPr="00347E3F">
        <w:rPr>
          <w:rFonts w:ascii="Comic Sans MS" w:hAnsi="Comic Sans MS"/>
          <w:sz w:val="22"/>
          <w:szCs w:val="22"/>
        </w:rPr>
        <w:t>.</w:t>
      </w:r>
      <w:r>
        <w:rPr>
          <w:rFonts w:ascii="Comic Sans MS" w:hAnsi="Comic Sans MS"/>
          <w:sz w:val="22"/>
          <w:szCs w:val="22"/>
        </w:rPr>
        <w:t xml:space="preserve">  </w:t>
      </w:r>
      <w:r w:rsidRPr="00347E3F">
        <w:rPr>
          <w:rFonts w:ascii="Comic Sans MS" w:hAnsi="Comic Sans MS"/>
          <w:sz w:val="22"/>
          <w:szCs w:val="22"/>
        </w:rPr>
        <w:sym w:font="Wingdings" w:char="F04A"/>
      </w:r>
    </w:p>
    <w:p w:rsidR="00AD4214" w:rsidRDefault="00AD4214" w:rsidP="00AD4214">
      <w:pPr>
        <w:rPr>
          <w:rFonts w:ascii="Comic Sans MS" w:hAnsi="Comic Sans MS"/>
          <w:sz w:val="22"/>
          <w:szCs w:val="22"/>
        </w:rPr>
      </w:pPr>
      <w:r>
        <w:rPr>
          <w:rFonts w:ascii="Comic Sans MS" w:hAnsi="Comic Sans MS"/>
          <w:sz w:val="22"/>
          <w:szCs w:val="22"/>
        </w:rPr>
        <w:t xml:space="preserve">   </w:t>
      </w:r>
    </w:p>
    <w:p w:rsidR="00AD4214" w:rsidRDefault="00AD4214" w:rsidP="00AD4214">
      <w:pPr>
        <w:rPr>
          <w:rFonts w:ascii="Comic Sans MS" w:hAnsi="Comic Sans MS"/>
          <w:sz w:val="22"/>
          <w:szCs w:val="22"/>
        </w:rPr>
      </w:pPr>
      <w:r>
        <w:rPr>
          <w:rFonts w:ascii="Comic Sans MS" w:hAnsi="Comic Sans MS"/>
          <w:sz w:val="22"/>
          <w:szCs w:val="22"/>
        </w:rPr>
        <w:t>Not only that. . . . .that 13</w:t>
      </w:r>
      <w:r w:rsidRPr="00E03EC6">
        <w:rPr>
          <w:rFonts w:ascii="Comic Sans MS" w:hAnsi="Comic Sans MS"/>
          <w:sz w:val="22"/>
          <w:szCs w:val="22"/>
          <w:vertAlign w:val="superscript"/>
        </w:rPr>
        <w:t>th</w:t>
      </w:r>
      <w:r>
        <w:rPr>
          <w:rFonts w:ascii="Comic Sans MS" w:hAnsi="Comic Sans MS"/>
          <w:sz w:val="22"/>
          <w:szCs w:val="22"/>
        </w:rPr>
        <w:t xml:space="preserve"> donut  will soon be yours!  </w:t>
      </w:r>
      <w:r>
        <w:rPr>
          <w:rFonts w:ascii="Comic Sans MS" w:hAnsi="Comic Sans MS"/>
          <w:sz w:val="22"/>
          <w:szCs w:val="22"/>
        </w:rPr>
        <w:tab/>
      </w:r>
    </w:p>
    <w:p w:rsidR="00AD4214" w:rsidRDefault="00AD4214" w:rsidP="00AD4214">
      <w:pPr>
        <w:rPr>
          <w:rFonts w:ascii="Comic Sans MS" w:hAnsi="Comic Sans MS"/>
          <w:sz w:val="22"/>
          <w:szCs w:val="22"/>
        </w:rPr>
      </w:pPr>
    </w:p>
    <w:p w:rsidR="00AD4214" w:rsidRDefault="00AD4214" w:rsidP="00AD4214">
      <w:pPr>
        <w:rPr>
          <w:rFonts w:ascii="Comic Sans MS" w:hAnsi="Comic Sans MS"/>
          <w:sz w:val="22"/>
          <w:szCs w:val="22"/>
        </w:rPr>
      </w:pPr>
    </w:p>
    <w:p w:rsidR="00AD4214" w:rsidRDefault="00AD4214" w:rsidP="00AD4214">
      <w:pPr>
        <w:rPr>
          <w:rFonts w:ascii="Comic Sans MS" w:hAnsi="Comic Sans MS"/>
          <w:sz w:val="22"/>
          <w:szCs w:val="22"/>
        </w:rPr>
      </w:pPr>
      <w:r>
        <w:rPr>
          <w:rFonts w:ascii="Comic Sans MS" w:hAnsi="Comic Sans MS"/>
          <w:sz w:val="22"/>
          <w:szCs w:val="22"/>
        </w:rPr>
        <w:tab/>
      </w:r>
      <w:r>
        <w:rPr>
          <w:rFonts w:ascii="Comic Sans MS" w:hAnsi="Comic Sans MS"/>
          <w:sz w:val="22"/>
          <w:szCs w:val="22"/>
        </w:rPr>
        <w:tab/>
      </w:r>
      <w:r>
        <w:rPr>
          <w:rFonts w:ascii="Comic Sans MS" w:hAnsi="Comic Sans MS"/>
          <w:sz w:val="22"/>
          <w:szCs w:val="22"/>
        </w:rPr>
        <w:tab/>
      </w:r>
      <w:r>
        <w:rPr>
          <w:rFonts w:ascii="Comic Sans MS" w:hAnsi="Comic Sans MS"/>
          <w:sz w:val="22"/>
          <w:szCs w:val="22"/>
        </w:rPr>
        <w:tab/>
      </w:r>
      <w:r>
        <w:rPr>
          <w:rFonts w:ascii="Comic Sans MS" w:hAnsi="Comic Sans MS"/>
          <w:sz w:val="22"/>
          <w:szCs w:val="22"/>
        </w:rPr>
        <w:tab/>
      </w:r>
      <w:r>
        <w:rPr>
          <w:rFonts w:ascii="Comic Sans MS" w:hAnsi="Comic Sans MS"/>
          <w:sz w:val="22"/>
          <w:szCs w:val="22"/>
        </w:rPr>
        <w:tab/>
      </w:r>
      <w:r>
        <w:rPr>
          <w:rFonts w:ascii="Comic Sans MS" w:hAnsi="Comic Sans MS"/>
          <w:sz w:val="22"/>
          <w:szCs w:val="22"/>
        </w:rPr>
        <w:tab/>
      </w:r>
      <w:r>
        <w:rPr>
          <w:rFonts w:ascii="Comic Sans MS" w:hAnsi="Comic Sans MS"/>
          <w:noProof/>
          <w:sz w:val="22"/>
          <w:szCs w:val="22"/>
        </w:rPr>
        <w:drawing>
          <wp:inline distT="0" distB="0" distL="0" distR="0">
            <wp:extent cx="1485900" cy="1181100"/>
            <wp:effectExtent l="0" t="0" r="0" b="0"/>
            <wp:docPr id="1" name="Picture 1" descr="MCBD08339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BD08339_00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85900" cy="1181100"/>
                    </a:xfrm>
                    <a:prstGeom prst="rect">
                      <a:avLst/>
                    </a:prstGeom>
                    <a:noFill/>
                    <a:ln>
                      <a:noFill/>
                    </a:ln>
                  </pic:spPr>
                </pic:pic>
              </a:graphicData>
            </a:graphic>
          </wp:inline>
        </w:drawing>
      </w:r>
    </w:p>
    <w:p w:rsidR="00AD4214" w:rsidRDefault="00AD4214" w:rsidP="00AD4214">
      <w:pPr>
        <w:rPr>
          <w:rFonts w:ascii="Comic Sans MS" w:hAnsi="Comic Sans MS"/>
          <w:sz w:val="22"/>
          <w:szCs w:val="22"/>
        </w:rPr>
      </w:pPr>
    </w:p>
    <w:p w:rsidR="00AD4214" w:rsidRPr="00DB7FDC" w:rsidRDefault="00AD4214" w:rsidP="00AD4214">
      <w:pPr>
        <w:jc w:val="center"/>
        <w:rPr>
          <w:sz w:val="20"/>
          <w:szCs w:val="20"/>
        </w:rPr>
      </w:pPr>
      <w:r>
        <w:rPr>
          <w:rFonts w:ascii="Comic Sans MS" w:hAnsi="Comic Sans MS"/>
          <w:sz w:val="20"/>
          <w:szCs w:val="20"/>
        </w:rPr>
        <w:t>Coogan Associates  *  3525 West 28</w:t>
      </w:r>
      <w:r w:rsidRPr="00347E3F">
        <w:rPr>
          <w:rFonts w:ascii="Comic Sans MS" w:hAnsi="Comic Sans MS"/>
          <w:sz w:val="20"/>
          <w:szCs w:val="20"/>
          <w:vertAlign w:val="superscript"/>
        </w:rPr>
        <w:t>th</w:t>
      </w:r>
      <w:r>
        <w:rPr>
          <w:rFonts w:ascii="Comic Sans MS" w:hAnsi="Comic Sans MS"/>
          <w:sz w:val="20"/>
          <w:szCs w:val="20"/>
        </w:rPr>
        <w:t xml:space="preserve"> Street  *  Minneapolis, MN 55416 * 612-259-8118</w:t>
      </w:r>
    </w:p>
    <w:p w:rsidR="005A69EF" w:rsidRDefault="005A69EF"/>
    <w:sectPr w:rsidR="005A69EF" w:rsidSect="00DB7FDC">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0B5C1C"/>
    <w:multiLevelType w:val="hybridMultilevel"/>
    <w:tmpl w:val="C518E52A"/>
    <w:lvl w:ilvl="0" w:tplc="A208AB34">
      <w:start w:val="1"/>
      <w:numFmt w:val="bullet"/>
      <w:lvlText w:val=""/>
      <w:lvlJc w:val="left"/>
      <w:pPr>
        <w:tabs>
          <w:tab w:val="num" w:pos="360"/>
        </w:tabs>
        <w:ind w:left="360" w:hanging="360"/>
      </w:pPr>
      <w:rPr>
        <w:rFonts w:ascii="Wingdings" w:hAnsi="Wingdings" w:hint="default"/>
        <w:sz w:val="32"/>
        <w:szCs w:val="3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214"/>
    <w:rsid w:val="005A69EF"/>
    <w:rsid w:val="00811F7D"/>
    <w:rsid w:val="00AD4214"/>
    <w:rsid w:val="00CA3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21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4214"/>
    <w:rPr>
      <w:rFonts w:ascii="Tahoma" w:hAnsi="Tahoma" w:cs="Tahoma"/>
      <w:sz w:val="16"/>
      <w:szCs w:val="16"/>
    </w:rPr>
  </w:style>
  <w:style w:type="character" w:customStyle="1" w:styleId="BalloonTextChar">
    <w:name w:val="Balloon Text Char"/>
    <w:basedOn w:val="DefaultParagraphFont"/>
    <w:link w:val="BalloonText"/>
    <w:uiPriority w:val="99"/>
    <w:semiHidden/>
    <w:rsid w:val="00AD421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21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4214"/>
    <w:rPr>
      <w:rFonts w:ascii="Tahoma" w:hAnsi="Tahoma" w:cs="Tahoma"/>
      <w:sz w:val="16"/>
      <w:szCs w:val="16"/>
    </w:rPr>
  </w:style>
  <w:style w:type="character" w:customStyle="1" w:styleId="BalloonTextChar">
    <w:name w:val="Balloon Text Char"/>
    <w:basedOn w:val="DefaultParagraphFont"/>
    <w:link w:val="BalloonText"/>
    <w:uiPriority w:val="99"/>
    <w:semiHidden/>
    <w:rsid w:val="00AD421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183</Words>
  <Characters>1049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cp:lastPrinted>2014-03-08T01:21:00Z</cp:lastPrinted>
  <dcterms:created xsi:type="dcterms:W3CDTF">2012-05-07T21:55:00Z</dcterms:created>
  <dcterms:modified xsi:type="dcterms:W3CDTF">2015-10-29T21:27:00Z</dcterms:modified>
</cp:coreProperties>
</file>